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3" w:type="dxa"/>
        <w:tblInd w:w="98" w:type="dxa"/>
        <w:tblLayout w:type="fixed"/>
        <w:tblLook w:val="04A0"/>
      </w:tblPr>
      <w:tblGrid>
        <w:gridCol w:w="823"/>
        <w:gridCol w:w="1210"/>
        <w:gridCol w:w="1920"/>
        <w:gridCol w:w="2720"/>
        <w:gridCol w:w="1680"/>
      </w:tblGrid>
      <w:tr w:rsidR="00CB080C">
        <w:trPr>
          <w:trHeight w:val="360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 w:rsidP="00B822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color w:val="1890FF"/>
                <w:sz w:val="24"/>
                <w:u w:val="none"/>
                <w:shd w:val="clear" w:color="auto" w:fill="FFFFFF"/>
              </w:rPr>
              <w:t>江苏科技大学张家港校区、苏州理工学院</w:t>
            </w:r>
            <w:r>
              <w:rPr>
                <w:rStyle w:val="a3"/>
                <w:rFonts w:ascii="微软雅黑" w:eastAsia="微软雅黑" w:hAnsi="微软雅黑" w:cs="微软雅黑" w:hint="eastAsia"/>
                <w:color w:val="1890FF"/>
                <w:sz w:val="24"/>
                <w:u w:val="none"/>
                <w:shd w:val="clear" w:color="auto" w:fill="FFFFFF"/>
              </w:rPr>
              <w:t>202</w:t>
            </w:r>
            <w:r w:rsidR="00B822AC">
              <w:rPr>
                <w:rStyle w:val="a3"/>
                <w:rFonts w:ascii="微软雅黑" w:eastAsia="微软雅黑" w:hAnsi="微软雅黑" w:cs="微软雅黑" w:hint="eastAsia"/>
                <w:color w:val="1890FF"/>
                <w:sz w:val="24"/>
                <w:u w:val="none"/>
                <w:shd w:val="clear" w:color="auto" w:fill="FFFFFF"/>
              </w:rPr>
              <w:t>3</w:t>
            </w:r>
            <w:r>
              <w:rPr>
                <w:rStyle w:val="a3"/>
                <w:rFonts w:ascii="微软雅黑" w:eastAsia="微软雅黑" w:hAnsi="微软雅黑" w:cs="微软雅黑" w:hint="eastAsia"/>
                <w:color w:val="1890FF"/>
                <w:sz w:val="24"/>
                <w:u w:val="none"/>
                <w:shd w:val="clear" w:color="auto" w:fill="FFFFFF"/>
              </w:rPr>
              <w:t>届毕业生专业生源信息</w:t>
            </w:r>
          </w:p>
        </w:tc>
      </w:tr>
      <w:tr w:rsidR="00CB080C">
        <w:trPr>
          <w:trHeight w:val="3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学校代码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学院名称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专业名称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专业人数</w:t>
            </w:r>
          </w:p>
        </w:tc>
      </w:tr>
      <w:tr w:rsidR="00CB080C">
        <w:trPr>
          <w:trHeight w:val="32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13991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江苏科技大学苏州理工学院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冶金与材料工程学院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材料成型及控制工程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DF0C58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75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焊接技术与工程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DF0C58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67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新能源材料与器件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DF0C58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65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机电与动力工程学院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机械设计制造及其自动化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84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机械电子工程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81</w:t>
            </w:r>
          </w:p>
        </w:tc>
      </w:tr>
      <w:tr w:rsidR="00B822A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Default="00B822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Default="00B822A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Pr="003C101A" w:rsidRDefault="00B822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Pr="003C101A" w:rsidRDefault="00B822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 w:rsidRPr="003C101A"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机器人工程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Pr="003C101A" w:rsidRDefault="00B822AC" w:rsidP="00B822A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59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能源与动力工程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 w:rsidP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  <w:t>7</w:t>
            </w:r>
            <w:r w:rsidR="00B822AC"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AC" w:rsidRPr="003C101A" w:rsidRDefault="00C40A89" w:rsidP="00B822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船舶与建筑工程学院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土木工程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 w:rsidP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  <w:t>10</w:t>
            </w:r>
            <w:r w:rsidR="00B822AC"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船舶与海洋工程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103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工程管理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68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电气与信息工程学院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电气工程及其自动化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 w:rsidP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  <w:t>1</w:t>
            </w:r>
            <w:r w:rsidR="00B822AC"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02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电子信息工程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  <w:t>7</w:t>
            </w:r>
            <w:r w:rsidR="00B822AC"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通信工程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88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计算机科学与技术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88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202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商学院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/>
                <w:kern w:val="0"/>
                <w:sz w:val="18"/>
                <w:szCs w:val="18"/>
                <w:lang/>
              </w:rPr>
              <w:t>77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信息管理与信息系统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96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工商管理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86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246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74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物流管理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78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旅游管理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FD1A09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150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公共教育学院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社会体育指导与管理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45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B08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B822A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66</w:t>
            </w:r>
          </w:p>
        </w:tc>
      </w:tr>
      <w:tr w:rsidR="00CB080C">
        <w:trPr>
          <w:trHeight w:val="32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80C" w:rsidRPr="003C101A" w:rsidRDefault="00C40A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 w:rsidRPr="003C101A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Pr="003C101A" w:rsidRDefault="003C101A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C101A">
              <w:rPr>
                <w:rFonts w:ascii="Arial" w:eastAsia="宋体" w:hAnsi="Arial" w:cs="Arial" w:hint="eastAsia"/>
                <w:kern w:val="0"/>
                <w:sz w:val="18"/>
                <w:szCs w:val="18"/>
                <w:lang/>
              </w:rPr>
              <w:t>2256</w:t>
            </w:r>
          </w:p>
        </w:tc>
      </w:tr>
      <w:tr w:rsidR="00CB080C">
        <w:trPr>
          <w:trHeight w:val="3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学校代码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学院名称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专业人数</w:t>
            </w:r>
          </w:p>
        </w:tc>
      </w:tr>
      <w:tr w:rsidR="00CB080C">
        <w:trPr>
          <w:trHeight w:val="32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10289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江苏科技大学张家港校区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冶金与材料工程学院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材料成型及控制工程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冶金工程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冶金工程（研究生）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机电与动力工程学院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机械设计制造及其自动化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机械电子工程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电气与信息工程学院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电气工程及其自动化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软件工程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商学院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</w:tr>
      <w:tr w:rsidR="00CB080C">
        <w:trPr>
          <w:trHeight w:val="3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B08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C40A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CB080C">
        <w:trPr>
          <w:trHeight w:val="32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80C" w:rsidRDefault="00C40A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0C" w:rsidRDefault="00294B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</w:tr>
    </w:tbl>
    <w:p w:rsidR="00CB080C" w:rsidRDefault="00CB080C">
      <w:bookmarkStart w:id="0" w:name="_GoBack"/>
      <w:bookmarkEnd w:id="0"/>
    </w:p>
    <w:sectPr w:rsidR="00CB080C" w:rsidSect="00CB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89" w:rsidRDefault="00C40A89" w:rsidP="00B822AC">
      <w:r>
        <w:separator/>
      </w:r>
    </w:p>
  </w:endnote>
  <w:endnote w:type="continuationSeparator" w:id="1">
    <w:p w:rsidR="00C40A89" w:rsidRDefault="00C40A89" w:rsidP="00B8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89" w:rsidRDefault="00C40A89" w:rsidP="00B822AC">
      <w:r>
        <w:separator/>
      </w:r>
    </w:p>
  </w:footnote>
  <w:footnote w:type="continuationSeparator" w:id="1">
    <w:p w:rsidR="00C40A89" w:rsidRDefault="00C40A89" w:rsidP="00B82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80C"/>
    <w:rsid w:val="00294BFA"/>
    <w:rsid w:val="003C101A"/>
    <w:rsid w:val="0040373C"/>
    <w:rsid w:val="00B822AC"/>
    <w:rsid w:val="00C40A89"/>
    <w:rsid w:val="00CB080C"/>
    <w:rsid w:val="00DF0C58"/>
    <w:rsid w:val="00FD1A09"/>
    <w:rsid w:val="493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B080C"/>
    <w:rPr>
      <w:color w:val="0000FF"/>
      <w:u w:val="single"/>
    </w:rPr>
  </w:style>
  <w:style w:type="paragraph" w:styleId="a4">
    <w:name w:val="header"/>
    <w:basedOn w:val="a"/>
    <w:link w:val="Char"/>
    <w:rsid w:val="00B8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22AC"/>
    <w:rPr>
      <w:kern w:val="2"/>
      <w:sz w:val="18"/>
      <w:szCs w:val="18"/>
    </w:rPr>
  </w:style>
  <w:style w:type="paragraph" w:styleId="a5">
    <w:name w:val="footer"/>
    <w:basedOn w:val="a"/>
    <w:link w:val="Char0"/>
    <w:rsid w:val="00B82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22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Company> 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xtzj</cp:lastModifiedBy>
  <cp:revision>7</cp:revision>
  <dcterms:created xsi:type="dcterms:W3CDTF">2022-04-25T06:18:00Z</dcterms:created>
  <dcterms:modified xsi:type="dcterms:W3CDTF">2023-01-03T05:15:00Z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8A72BE7837D242B2B3571B8BD7FC70C0</vt:lpwstr>
  </property>
</Properties>
</file>